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10D" w:rsidRDefault="0041410D" w:rsidP="00AE51C0">
      <w:pPr>
        <w:ind w:right="849"/>
        <w:jc w:val="center"/>
        <w:rPr>
          <w:rFonts w:ascii="Times New Roman" w:eastAsia="Times New Roman" w:hAnsi="Times New Roman" w:cs="Times New Roman"/>
          <w:b/>
          <w:bCs/>
          <w:noProof/>
          <w:sz w:val="32"/>
          <w:szCs w:val="28"/>
          <w:lang w:eastAsia="uk-UA"/>
        </w:rPr>
      </w:pPr>
      <w:r w:rsidRPr="00AE51C0">
        <w:rPr>
          <w:rFonts w:ascii="Times New Roman" w:eastAsia="Times New Roman" w:hAnsi="Times New Roman" w:cs="Times New Roman"/>
          <w:b/>
          <w:bCs/>
          <w:noProof/>
          <w:sz w:val="32"/>
          <w:szCs w:val="28"/>
          <w:lang w:eastAsia="uk-UA"/>
        </w:rPr>
        <w:t xml:space="preserve">Роль краеведения в социальном развитии </w:t>
      </w:r>
      <w:r w:rsidR="00AE51C0" w:rsidRPr="00AE51C0">
        <w:rPr>
          <w:rFonts w:ascii="Times New Roman" w:eastAsia="Times New Roman" w:hAnsi="Times New Roman" w:cs="Times New Roman"/>
          <w:b/>
          <w:bCs/>
          <w:noProof/>
          <w:sz w:val="32"/>
          <w:szCs w:val="28"/>
          <w:lang w:eastAsia="uk-UA"/>
        </w:rPr>
        <w:t>старшего дошкольного возраста</w:t>
      </w:r>
    </w:p>
    <w:p w:rsidR="00AE51C0" w:rsidRPr="00AE51C0" w:rsidRDefault="00AE51C0" w:rsidP="00AE51C0">
      <w:pPr>
        <w:spacing w:line="240" w:lineRule="auto"/>
        <w:ind w:right="849"/>
        <w:jc w:val="right"/>
        <w:rPr>
          <w:rFonts w:ascii="Times New Roman" w:eastAsia="Times New Roman" w:hAnsi="Times New Roman" w:cs="Times New Roman"/>
          <w:b/>
          <w:bCs/>
          <w:i/>
          <w:noProof/>
          <w:sz w:val="28"/>
          <w:szCs w:val="28"/>
          <w:lang w:eastAsia="uk-UA"/>
        </w:rPr>
      </w:pPr>
      <w:r w:rsidRPr="00AE51C0">
        <w:rPr>
          <w:rFonts w:ascii="Times New Roman" w:eastAsia="Times New Roman" w:hAnsi="Times New Roman" w:cs="Times New Roman"/>
          <w:b/>
          <w:bCs/>
          <w:i/>
          <w:noProof/>
          <w:sz w:val="28"/>
          <w:szCs w:val="28"/>
          <w:lang w:eastAsia="uk-UA"/>
        </w:rPr>
        <w:t>Слободчикова Оксана Викторовна</w:t>
      </w:r>
    </w:p>
    <w:p w:rsidR="00AE51C0" w:rsidRPr="00AE51C0" w:rsidRDefault="00AE51C0" w:rsidP="00AE51C0">
      <w:pPr>
        <w:spacing w:line="240" w:lineRule="auto"/>
        <w:ind w:right="849"/>
        <w:jc w:val="right"/>
        <w:rPr>
          <w:rFonts w:ascii="Times New Roman" w:eastAsia="Times New Roman" w:hAnsi="Times New Roman" w:cs="Times New Roman"/>
          <w:b/>
          <w:bCs/>
          <w:i/>
          <w:noProof/>
          <w:sz w:val="28"/>
          <w:szCs w:val="28"/>
          <w:lang w:eastAsia="uk-UA"/>
        </w:rPr>
      </w:pPr>
      <w:r w:rsidRPr="00AE51C0">
        <w:rPr>
          <w:rFonts w:ascii="Times New Roman" w:eastAsia="Times New Roman" w:hAnsi="Times New Roman" w:cs="Times New Roman"/>
          <w:b/>
          <w:bCs/>
          <w:i/>
          <w:noProof/>
          <w:sz w:val="28"/>
          <w:szCs w:val="28"/>
          <w:lang w:eastAsia="uk-UA"/>
        </w:rPr>
        <w:t>Воспитатель</w:t>
      </w:r>
    </w:p>
    <w:p w:rsidR="00AE51C0" w:rsidRPr="00AE51C0" w:rsidRDefault="00AE51C0" w:rsidP="00AE51C0">
      <w:pPr>
        <w:spacing w:line="240" w:lineRule="auto"/>
        <w:ind w:right="849"/>
        <w:jc w:val="right"/>
        <w:rPr>
          <w:rFonts w:ascii="Times New Roman" w:eastAsia="Times New Roman" w:hAnsi="Times New Roman" w:cs="Times New Roman"/>
          <w:b/>
          <w:bCs/>
          <w:i/>
          <w:noProof/>
          <w:sz w:val="28"/>
          <w:szCs w:val="28"/>
          <w:lang w:eastAsia="uk-UA"/>
        </w:rPr>
      </w:pPr>
      <w:r w:rsidRPr="00AE51C0">
        <w:rPr>
          <w:rFonts w:ascii="Times New Roman" w:eastAsia="Times New Roman" w:hAnsi="Times New Roman" w:cs="Times New Roman"/>
          <w:b/>
          <w:bCs/>
          <w:i/>
          <w:noProof/>
          <w:sz w:val="28"/>
          <w:szCs w:val="28"/>
          <w:lang w:eastAsia="uk-UA"/>
        </w:rPr>
        <w:t>МБДОУ ЦРР –</w:t>
      </w:r>
      <w:r>
        <w:rPr>
          <w:rFonts w:ascii="Times New Roman" w:eastAsia="Times New Roman" w:hAnsi="Times New Roman" w:cs="Times New Roman"/>
          <w:b/>
          <w:bCs/>
          <w:i/>
          <w:noProof/>
          <w:sz w:val="28"/>
          <w:szCs w:val="28"/>
          <w:lang w:eastAsia="uk-UA"/>
        </w:rPr>
        <w:t xml:space="preserve"> </w:t>
      </w:r>
      <w:bookmarkStart w:id="0" w:name="_GoBack"/>
      <w:bookmarkEnd w:id="0"/>
      <w:r w:rsidRPr="00AE51C0">
        <w:rPr>
          <w:rFonts w:ascii="Times New Roman" w:eastAsia="Times New Roman" w:hAnsi="Times New Roman" w:cs="Times New Roman"/>
          <w:b/>
          <w:bCs/>
          <w:i/>
          <w:noProof/>
          <w:sz w:val="28"/>
          <w:szCs w:val="28"/>
          <w:lang w:eastAsia="uk-UA"/>
        </w:rPr>
        <w:t>детский сад № 232</w:t>
      </w:r>
    </w:p>
    <w:p w:rsidR="00AE51C0" w:rsidRPr="00AE51C0" w:rsidRDefault="00AE51C0" w:rsidP="00AE51C0">
      <w:pPr>
        <w:spacing w:line="240" w:lineRule="auto"/>
        <w:ind w:right="849"/>
        <w:jc w:val="right"/>
        <w:rPr>
          <w:rFonts w:ascii="Times New Roman" w:eastAsia="Times New Roman" w:hAnsi="Times New Roman" w:cs="Times New Roman"/>
          <w:b/>
          <w:bCs/>
          <w:i/>
          <w:noProof/>
          <w:sz w:val="32"/>
          <w:szCs w:val="28"/>
          <w:lang w:eastAsia="uk-UA"/>
        </w:rPr>
      </w:pPr>
    </w:p>
    <w:p w:rsidR="0041410D" w:rsidRDefault="0041410D" w:rsidP="0041410D">
      <w:pPr>
        <w:spacing w:after="0"/>
        <w:ind w:right="849"/>
        <w:jc w:val="center"/>
        <w:rPr>
          <w:rFonts w:ascii="Times New Roman" w:eastAsia="Times New Roman" w:hAnsi="Times New Roman" w:cs="Times New Roman"/>
          <w:b/>
          <w:bCs/>
          <w:noProof/>
          <w:sz w:val="28"/>
          <w:szCs w:val="28"/>
          <w:lang w:eastAsia="uk-UA"/>
        </w:rPr>
      </w:pPr>
      <w:r w:rsidRPr="004B7117">
        <w:rPr>
          <w:rFonts w:ascii="Times New Roman" w:eastAsia="Times New Roman" w:hAnsi="Times New Roman" w:cs="Times New Roman"/>
          <w:b/>
          <w:bCs/>
          <w:noProof/>
          <w:sz w:val="28"/>
          <w:szCs w:val="28"/>
          <w:lang w:eastAsia="uk-UA"/>
        </w:rPr>
        <w:t>Аннотация.</w:t>
      </w:r>
    </w:p>
    <w:p w:rsidR="00D14503" w:rsidRDefault="0041410D" w:rsidP="00D14503">
      <w:pPr>
        <w:spacing w:after="0" w:line="360" w:lineRule="auto"/>
        <w:ind w:right="849" w:firstLine="709"/>
        <w:jc w:val="both"/>
        <w:rPr>
          <w:rFonts w:ascii="Times New Roman" w:hAnsi="Times New Roman" w:cs="Times New Roman"/>
          <w:sz w:val="28"/>
          <w:szCs w:val="28"/>
        </w:rPr>
      </w:pPr>
      <w:r>
        <w:rPr>
          <w:rFonts w:ascii="Times New Roman" w:eastAsia="Times New Roman" w:hAnsi="Times New Roman" w:cs="Times New Roman"/>
          <w:bCs/>
          <w:noProof/>
          <w:sz w:val="28"/>
          <w:szCs w:val="28"/>
          <w:lang w:eastAsia="uk-UA"/>
        </w:rPr>
        <w:t xml:space="preserve">В статье рассматривается </w:t>
      </w:r>
      <w:r w:rsidR="00D14503">
        <w:rPr>
          <w:rFonts w:ascii="Times New Roman" w:eastAsia="Times New Roman" w:hAnsi="Times New Roman" w:cs="Times New Roman"/>
          <w:bCs/>
          <w:noProof/>
          <w:sz w:val="28"/>
          <w:szCs w:val="28"/>
          <w:lang w:eastAsia="uk-UA"/>
        </w:rPr>
        <w:t xml:space="preserve">проблема роли краеведени в социальном развитии детей, которое достигается при </w:t>
      </w:r>
      <w:r w:rsidR="00D14503" w:rsidRPr="00F80276">
        <w:rPr>
          <w:rFonts w:ascii="Times New Roman" w:hAnsi="Times New Roman" w:cs="Times New Roman"/>
          <w:sz w:val="28"/>
          <w:szCs w:val="28"/>
        </w:rPr>
        <w:t>накопление ребенком социального опыта  взаимодействия</w:t>
      </w:r>
      <w:r w:rsidR="00D14503">
        <w:rPr>
          <w:rFonts w:ascii="Times New Roman" w:hAnsi="Times New Roman" w:cs="Times New Roman"/>
          <w:sz w:val="28"/>
          <w:szCs w:val="28"/>
        </w:rPr>
        <w:t xml:space="preserve"> </w:t>
      </w:r>
      <w:r w:rsidR="00D14503" w:rsidRPr="00F80276">
        <w:rPr>
          <w:rFonts w:ascii="Times New Roman" w:hAnsi="Times New Roman" w:cs="Times New Roman"/>
          <w:sz w:val="28"/>
          <w:szCs w:val="28"/>
        </w:rPr>
        <w:t>с культурой, людьми на основе принятых  общественных норм и правил.</w:t>
      </w:r>
      <w:r w:rsidR="00D14503">
        <w:rPr>
          <w:rFonts w:ascii="Times New Roman" w:hAnsi="Times New Roman" w:cs="Times New Roman"/>
          <w:sz w:val="28"/>
          <w:szCs w:val="28"/>
        </w:rPr>
        <w:t xml:space="preserve"> Значимым компонентов  является -</w:t>
      </w:r>
      <w:r w:rsidR="00D14503" w:rsidRPr="004F0F47">
        <w:rPr>
          <w:rFonts w:ascii="Times New Roman" w:hAnsi="Times New Roman" w:cs="Times New Roman"/>
          <w:sz w:val="28"/>
          <w:szCs w:val="28"/>
        </w:rPr>
        <w:t xml:space="preserve"> наличие знаний детей о разных аспектах жизнедеятельности, природной и культурной  составляющей; характер отношения детей к познаваемому.</w:t>
      </w:r>
    </w:p>
    <w:p w:rsidR="006F1BC7" w:rsidRDefault="006F1BC7" w:rsidP="00D14503">
      <w:pPr>
        <w:spacing w:after="0" w:line="360" w:lineRule="auto"/>
        <w:ind w:right="849" w:firstLine="709"/>
        <w:jc w:val="both"/>
        <w:rPr>
          <w:rFonts w:ascii="Times New Roman" w:hAnsi="Times New Roman" w:cs="Times New Roman"/>
          <w:sz w:val="28"/>
          <w:szCs w:val="28"/>
        </w:rPr>
      </w:pPr>
    </w:p>
    <w:p w:rsidR="00D14503" w:rsidRDefault="00D14503" w:rsidP="00D14503">
      <w:pPr>
        <w:spacing w:after="0" w:line="360" w:lineRule="auto"/>
        <w:ind w:right="849" w:firstLine="708"/>
        <w:jc w:val="center"/>
        <w:rPr>
          <w:rFonts w:ascii="Times New Roman" w:eastAsia="Times New Roman" w:hAnsi="Times New Roman" w:cs="Times New Roman"/>
          <w:b/>
          <w:bCs/>
          <w:noProof/>
          <w:sz w:val="28"/>
          <w:szCs w:val="28"/>
          <w:lang w:eastAsia="uk-UA"/>
        </w:rPr>
      </w:pPr>
      <w:r w:rsidRPr="00CC498B">
        <w:rPr>
          <w:rFonts w:ascii="Times New Roman" w:eastAsia="Times New Roman" w:hAnsi="Times New Roman" w:cs="Times New Roman"/>
          <w:b/>
          <w:bCs/>
          <w:noProof/>
          <w:sz w:val="28"/>
          <w:szCs w:val="28"/>
          <w:lang w:eastAsia="uk-UA"/>
        </w:rPr>
        <w:t>Ключевые слова</w:t>
      </w:r>
      <w:r w:rsidR="006F1BC7">
        <w:rPr>
          <w:rFonts w:ascii="Times New Roman" w:eastAsia="Times New Roman" w:hAnsi="Times New Roman" w:cs="Times New Roman"/>
          <w:b/>
          <w:bCs/>
          <w:noProof/>
          <w:sz w:val="28"/>
          <w:szCs w:val="28"/>
          <w:lang w:eastAsia="uk-UA"/>
        </w:rPr>
        <w:t>:</w:t>
      </w:r>
    </w:p>
    <w:p w:rsidR="00585BE3" w:rsidRPr="00F80276" w:rsidRDefault="009F6EC6" w:rsidP="007F2C96">
      <w:pPr>
        <w:spacing w:after="0" w:line="360" w:lineRule="auto"/>
        <w:ind w:right="849" w:firstLine="709"/>
        <w:jc w:val="both"/>
        <w:rPr>
          <w:rFonts w:ascii="Times New Roman" w:hAnsi="Times New Roman" w:cs="Times New Roman"/>
          <w:sz w:val="28"/>
          <w:szCs w:val="28"/>
        </w:rPr>
      </w:pPr>
      <w:r>
        <w:rPr>
          <w:rFonts w:ascii="Times New Roman" w:hAnsi="Times New Roman" w:cs="Times New Roman"/>
          <w:sz w:val="28"/>
          <w:szCs w:val="28"/>
        </w:rPr>
        <w:t>Роль краеведения в ДОУ; социальное развитие;  становление личности; малая родина; особенности поселка; старший дошкольный возраст.</w:t>
      </w:r>
    </w:p>
    <w:p w:rsidR="004478F2" w:rsidRPr="00F80276" w:rsidRDefault="00ED3D00" w:rsidP="0041410D">
      <w:pPr>
        <w:spacing w:after="0" w:line="360" w:lineRule="auto"/>
        <w:ind w:right="849" w:firstLine="709"/>
        <w:jc w:val="both"/>
        <w:rPr>
          <w:rFonts w:ascii="Times New Roman" w:hAnsi="Times New Roman" w:cs="Times New Roman"/>
          <w:sz w:val="28"/>
          <w:szCs w:val="28"/>
        </w:rPr>
      </w:pPr>
      <w:r w:rsidRPr="00F80276">
        <w:rPr>
          <w:rFonts w:ascii="Times New Roman" w:hAnsi="Times New Roman" w:cs="Times New Roman"/>
          <w:sz w:val="28"/>
          <w:szCs w:val="28"/>
        </w:rPr>
        <w:t>Старший дошкольный возраст как период становления личности имеет свои потенциальные возможности для  социального развития.</w:t>
      </w:r>
    </w:p>
    <w:p w:rsidR="00737022" w:rsidRDefault="006301EA" w:rsidP="0041410D">
      <w:pPr>
        <w:spacing w:after="0" w:line="360" w:lineRule="auto"/>
        <w:ind w:right="849" w:firstLine="709"/>
        <w:jc w:val="both"/>
        <w:rPr>
          <w:rFonts w:ascii="Times New Roman" w:hAnsi="Times New Roman" w:cs="Times New Roman"/>
          <w:sz w:val="28"/>
          <w:szCs w:val="28"/>
        </w:rPr>
      </w:pPr>
      <w:r w:rsidRPr="00F80276">
        <w:rPr>
          <w:rFonts w:ascii="Times New Roman" w:hAnsi="Times New Roman" w:cs="Times New Roman"/>
          <w:sz w:val="28"/>
          <w:szCs w:val="28"/>
        </w:rPr>
        <w:t>Б</w:t>
      </w:r>
      <w:r w:rsidR="00737022" w:rsidRPr="00F80276">
        <w:rPr>
          <w:rFonts w:ascii="Times New Roman" w:hAnsi="Times New Roman" w:cs="Times New Roman"/>
          <w:sz w:val="28"/>
          <w:szCs w:val="28"/>
        </w:rPr>
        <w:t xml:space="preserve">азовым этапом в </w:t>
      </w:r>
      <w:r w:rsidR="004845EA" w:rsidRPr="00F80276">
        <w:rPr>
          <w:rFonts w:ascii="Times New Roman" w:hAnsi="Times New Roman" w:cs="Times New Roman"/>
          <w:sz w:val="28"/>
          <w:szCs w:val="28"/>
        </w:rPr>
        <w:t xml:space="preserve">социальном развитии </w:t>
      </w:r>
      <w:r w:rsidRPr="00F80276">
        <w:rPr>
          <w:rFonts w:ascii="Times New Roman" w:hAnsi="Times New Roman" w:cs="Times New Roman"/>
          <w:sz w:val="28"/>
          <w:szCs w:val="28"/>
        </w:rPr>
        <w:t xml:space="preserve">с использованием </w:t>
      </w:r>
      <w:r w:rsidR="004845EA" w:rsidRPr="00F80276">
        <w:rPr>
          <w:rFonts w:ascii="Times New Roman" w:hAnsi="Times New Roman" w:cs="Times New Roman"/>
          <w:sz w:val="28"/>
          <w:szCs w:val="28"/>
        </w:rPr>
        <w:t xml:space="preserve"> краеведения </w:t>
      </w:r>
      <w:r w:rsidR="00737022" w:rsidRPr="00F80276">
        <w:rPr>
          <w:rFonts w:ascii="Times New Roman" w:hAnsi="Times New Roman" w:cs="Times New Roman"/>
          <w:sz w:val="28"/>
          <w:szCs w:val="28"/>
        </w:rPr>
        <w:t xml:space="preserve"> необходимо счи</w:t>
      </w:r>
      <w:r w:rsidR="004845EA" w:rsidRPr="00F80276">
        <w:rPr>
          <w:rFonts w:ascii="Times New Roman" w:hAnsi="Times New Roman" w:cs="Times New Roman"/>
          <w:sz w:val="28"/>
          <w:szCs w:val="28"/>
        </w:rPr>
        <w:t xml:space="preserve">тать </w:t>
      </w:r>
      <w:r w:rsidR="00737022" w:rsidRPr="00F80276">
        <w:rPr>
          <w:rFonts w:ascii="Times New Roman" w:hAnsi="Times New Roman" w:cs="Times New Roman"/>
          <w:sz w:val="28"/>
          <w:szCs w:val="28"/>
        </w:rPr>
        <w:t>накоплени</w:t>
      </w:r>
      <w:r w:rsidR="004845EA" w:rsidRPr="00F80276">
        <w:rPr>
          <w:rFonts w:ascii="Times New Roman" w:hAnsi="Times New Roman" w:cs="Times New Roman"/>
          <w:sz w:val="28"/>
          <w:szCs w:val="28"/>
        </w:rPr>
        <w:t>е</w:t>
      </w:r>
      <w:r w:rsidR="00737022" w:rsidRPr="00F80276">
        <w:rPr>
          <w:rFonts w:ascii="Times New Roman" w:hAnsi="Times New Roman" w:cs="Times New Roman"/>
          <w:sz w:val="28"/>
          <w:szCs w:val="28"/>
        </w:rPr>
        <w:t xml:space="preserve"> ребенком социального опыта </w:t>
      </w:r>
      <w:r w:rsidR="00D74DDE" w:rsidRPr="00F80276">
        <w:rPr>
          <w:rFonts w:ascii="Times New Roman" w:hAnsi="Times New Roman" w:cs="Times New Roman"/>
          <w:sz w:val="28"/>
          <w:szCs w:val="28"/>
        </w:rPr>
        <w:t xml:space="preserve"> взаимодействияс культурой</w:t>
      </w:r>
      <w:r w:rsidR="00E21CA1" w:rsidRPr="00F80276">
        <w:rPr>
          <w:rFonts w:ascii="Times New Roman" w:hAnsi="Times New Roman" w:cs="Times New Roman"/>
          <w:sz w:val="28"/>
          <w:szCs w:val="28"/>
        </w:rPr>
        <w:t>,</w:t>
      </w:r>
      <w:r w:rsidR="00D74DDE" w:rsidRPr="00F80276">
        <w:rPr>
          <w:rFonts w:ascii="Times New Roman" w:hAnsi="Times New Roman" w:cs="Times New Roman"/>
          <w:sz w:val="28"/>
          <w:szCs w:val="28"/>
        </w:rPr>
        <w:t xml:space="preserve"> людьми</w:t>
      </w:r>
      <w:r w:rsidR="00D65B37" w:rsidRPr="00F80276">
        <w:rPr>
          <w:rFonts w:ascii="Times New Roman" w:hAnsi="Times New Roman" w:cs="Times New Roman"/>
          <w:sz w:val="28"/>
          <w:szCs w:val="28"/>
        </w:rPr>
        <w:t xml:space="preserve"> на основе принятых  общественных норм и правил. </w:t>
      </w:r>
    </w:p>
    <w:p w:rsidR="00833A74" w:rsidRPr="00F80276" w:rsidRDefault="00833A74" w:rsidP="0041410D">
      <w:pPr>
        <w:spacing w:after="0" w:line="360" w:lineRule="auto"/>
        <w:ind w:right="849" w:firstLine="709"/>
        <w:jc w:val="both"/>
        <w:rPr>
          <w:rFonts w:ascii="Times New Roman" w:hAnsi="Times New Roman" w:cs="Times New Roman"/>
          <w:sz w:val="28"/>
          <w:szCs w:val="28"/>
        </w:rPr>
      </w:pPr>
      <w:r w:rsidRPr="00F80276">
        <w:rPr>
          <w:rFonts w:ascii="Times New Roman" w:hAnsi="Times New Roman" w:cs="Times New Roman"/>
          <w:sz w:val="28"/>
          <w:szCs w:val="28"/>
        </w:rPr>
        <w:t>Изучение психолого-педагогической литературы [2,3,4,5] позволяет  рассматривать социальное развитие  на основе краеведения как сложное интегральное образование, которое включает  в себя несколько взаимосвязанных компонентов.</w:t>
      </w:r>
      <w:r w:rsidR="0041410D">
        <w:rPr>
          <w:rFonts w:ascii="Times New Roman" w:hAnsi="Times New Roman" w:cs="Times New Roman"/>
          <w:sz w:val="28"/>
          <w:szCs w:val="28"/>
        </w:rPr>
        <w:t xml:space="preserve"> </w:t>
      </w:r>
      <w:r w:rsidRPr="004F0F47">
        <w:rPr>
          <w:rFonts w:ascii="Times New Roman" w:hAnsi="Times New Roman" w:cs="Times New Roman"/>
          <w:sz w:val="28"/>
          <w:szCs w:val="28"/>
        </w:rPr>
        <w:t>Значимым компонентов его является:  наличие знаний детей о разных аспектах жизнедеятельности, природной и культурной  составляющей; характер отношения детей к познаваемому.</w:t>
      </w:r>
    </w:p>
    <w:p w:rsidR="004845EA" w:rsidRPr="00F80276" w:rsidRDefault="004845EA" w:rsidP="0041410D">
      <w:pPr>
        <w:spacing w:after="0" w:line="360" w:lineRule="auto"/>
        <w:ind w:right="849" w:firstLine="709"/>
        <w:jc w:val="both"/>
        <w:rPr>
          <w:rFonts w:ascii="Times New Roman" w:hAnsi="Times New Roman" w:cs="Times New Roman"/>
          <w:sz w:val="28"/>
          <w:szCs w:val="28"/>
        </w:rPr>
      </w:pPr>
      <w:r w:rsidRPr="00F80276">
        <w:rPr>
          <w:rFonts w:ascii="Times New Roman" w:hAnsi="Times New Roman" w:cs="Times New Roman"/>
          <w:sz w:val="28"/>
          <w:szCs w:val="28"/>
        </w:rPr>
        <w:t xml:space="preserve">Если рассматривать социальное развитие на основе краеведения через понятие «отношение», </w:t>
      </w:r>
      <w:r w:rsidR="009965C3" w:rsidRPr="00F80276">
        <w:rPr>
          <w:rFonts w:ascii="Times New Roman" w:hAnsi="Times New Roman" w:cs="Times New Roman"/>
          <w:sz w:val="28"/>
          <w:szCs w:val="28"/>
        </w:rPr>
        <w:t>м</w:t>
      </w:r>
      <w:r w:rsidRPr="00F80276">
        <w:rPr>
          <w:rFonts w:ascii="Times New Roman" w:hAnsi="Times New Roman" w:cs="Times New Roman"/>
          <w:sz w:val="28"/>
          <w:szCs w:val="28"/>
        </w:rPr>
        <w:t>ожно выделить несколько направлений:</w:t>
      </w:r>
    </w:p>
    <w:p w:rsidR="004845EA" w:rsidRPr="00F80276" w:rsidRDefault="004845EA" w:rsidP="0041410D">
      <w:pPr>
        <w:spacing w:after="0" w:line="360" w:lineRule="auto"/>
        <w:ind w:right="849" w:firstLine="709"/>
        <w:jc w:val="both"/>
        <w:rPr>
          <w:rFonts w:ascii="Times New Roman" w:hAnsi="Times New Roman" w:cs="Times New Roman"/>
          <w:sz w:val="28"/>
          <w:szCs w:val="28"/>
        </w:rPr>
      </w:pPr>
      <w:r w:rsidRPr="00F80276">
        <w:rPr>
          <w:rFonts w:ascii="Times New Roman" w:hAnsi="Times New Roman" w:cs="Times New Roman"/>
          <w:sz w:val="28"/>
          <w:szCs w:val="28"/>
        </w:rPr>
        <w:lastRenderedPageBreak/>
        <w:t>1) отношение к природе родного края, родной страны;</w:t>
      </w:r>
    </w:p>
    <w:p w:rsidR="004845EA" w:rsidRPr="00F80276" w:rsidRDefault="004845EA" w:rsidP="0041410D">
      <w:pPr>
        <w:spacing w:after="0" w:line="360" w:lineRule="auto"/>
        <w:ind w:right="849" w:firstLine="709"/>
        <w:jc w:val="both"/>
        <w:rPr>
          <w:rFonts w:ascii="Times New Roman" w:hAnsi="Times New Roman" w:cs="Times New Roman"/>
          <w:sz w:val="28"/>
          <w:szCs w:val="28"/>
        </w:rPr>
      </w:pPr>
      <w:r w:rsidRPr="00F80276">
        <w:rPr>
          <w:rFonts w:ascii="Times New Roman" w:hAnsi="Times New Roman" w:cs="Times New Roman"/>
          <w:sz w:val="28"/>
          <w:szCs w:val="28"/>
        </w:rPr>
        <w:t xml:space="preserve">2) отношение к людям, которые живут в </w:t>
      </w:r>
      <w:r w:rsidR="00E21CA1" w:rsidRPr="00F80276">
        <w:rPr>
          <w:rFonts w:ascii="Times New Roman" w:hAnsi="Times New Roman" w:cs="Times New Roman"/>
          <w:sz w:val="28"/>
          <w:szCs w:val="28"/>
        </w:rPr>
        <w:t xml:space="preserve">данной местности, </w:t>
      </w:r>
      <w:r w:rsidRPr="00F80276">
        <w:rPr>
          <w:rFonts w:ascii="Times New Roman" w:hAnsi="Times New Roman" w:cs="Times New Roman"/>
          <w:sz w:val="28"/>
          <w:szCs w:val="28"/>
        </w:rPr>
        <w:t>родной стране;</w:t>
      </w:r>
    </w:p>
    <w:p w:rsidR="004845EA" w:rsidRPr="00F80276" w:rsidRDefault="004845EA" w:rsidP="0041410D">
      <w:pPr>
        <w:spacing w:after="0" w:line="360" w:lineRule="auto"/>
        <w:ind w:right="849" w:firstLine="709"/>
        <w:jc w:val="both"/>
        <w:rPr>
          <w:rFonts w:ascii="Times New Roman" w:hAnsi="Times New Roman" w:cs="Times New Roman"/>
          <w:sz w:val="28"/>
          <w:szCs w:val="28"/>
        </w:rPr>
      </w:pPr>
      <w:r w:rsidRPr="00F80276">
        <w:rPr>
          <w:rFonts w:ascii="Times New Roman" w:hAnsi="Times New Roman" w:cs="Times New Roman"/>
          <w:sz w:val="28"/>
          <w:szCs w:val="28"/>
        </w:rPr>
        <w:t>3) отношение к</w:t>
      </w:r>
      <w:r w:rsidR="00E21CA1" w:rsidRPr="00F80276">
        <w:rPr>
          <w:rFonts w:ascii="Times New Roman" w:hAnsi="Times New Roman" w:cs="Times New Roman"/>
          <w:sz w:val="28"/>
          <w:szCs w:val="28"/>
        </w:rPr>
        <w:t xml:space="preserve"> традициям, обычаям, народам и т.д. </w:t>
      </w:r>
      <w:r w:rsidR="007A139F" w:rsidRPr="00F80276">
        <w:rPr>
          <w:rFonts w:ascii="Times New Roman" w:hAnsi="Times New Roman" w:cs="Times New Roman"/>
          <w:sz w:val="28"/>
          <w:szCs w:val="28"/>
        </w:rPr>
        <w:t xml:space="preserve"> [1</w:t>
      </w:r>
      <w:r w:rsidR="000066C5" w:rsidRPr="00F80276">
        <w:rPr>
          <w:rFonts w:ascii="Times New Roman" w:hAnsi="Times New Roman" w:cs="Times New Roman"/>
          <w:sz w:val="28"/>
          <w:szCs w:val="28"/>
        </w:rPr>
        <w:t>, c. 85-89]</w:t>
      </w:r>
      <w:r w:rsidRPr="00F80276">
        <w:rPr>
          <w:rFonts w:ascii="Times New Roman" w:hAnsi="Times New Roman" w:cs="Times New Roman"/>
          <w:sz w:val="28"/>
          <w:szCs w:val="28"/>
        </w:rPr>
        <w:t>.</w:t>
      </w:r>
    </w:p>
    <w:p w:rsidR="00C60C72" w:rsidRPr="00F80276" w:rsidRDefault="00C60C72" w:rsidP="0041410D">
      <w:pPr>
        <w:spacing w:after="0" w:line="360" w:lineRule="auto"/>
        <w:ind w:right="849" w:firstLine="709"/>
        <w:jc w:val="both"/>
        <w:rPr>
          <w:rFonts w:ascii="Times New Roman" w:hAnsi="Times New Roman" w:cs="Times New Roman"/>
          <w:sz w:val="28"/>
          <w:szCs w:val="28"/>
        </w:rPr>
      </w:pPr>
      <w:r w:rsidRPr="00F80276">
        <w:rPr>
          <w:rFonts w:ascii="Times New Roman" w:hAnsi="Times New Roman" w:cs="Times New Roman"/>
          <w:sz w:val="28"/>
          <w:szCs w:val="28"/>
        </w:rPr>
        <w:t xml:space="preserve">Краеведение в дошкольном учреждении необходимо рассматривать как организованную и управляемую педагогом многогранную познавательную поисково-исследовательскую, общественно-полезную деятельность детей, направленную на комплексное изучение родного края (природа, быта, хозяйства, культуры), с посильным участием их в охране и сохранении достижений культуры и окружающей природы. </w:t>
      </w:r>
    </w:p>
    <w:p w:rsidR="002418BD" w:rsidRPr="00F34474" w:rsidRDefault="00960347" w:rsidP="0041410D">
      <w:pPr>
        <w:spacing w:after="0" w:line="360" w:lineRule="auto"/>
        <w:ind w:right="849"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констатирующего </w:t>
      </w:r>
      <w:r w:rsidR="00607001" w:rsidRPr="00F34474">
        <w:rPr>
          <w:rFonts w:ascii="Times New Roman" w:hAnsi="Times New Roman" w:cs="Times New Roman"/>
          <w:sz w:val="28"/>
          <w:szCs w:val="28"/>
        </w:rPr>
        <w:t>эксперимента</w:t>
      </w:r>
      <w:r w:rsidR="00833A74">
        <w:rPr>
          <w:rFonts w:ascii="Times New Roman" w:hAnsi="Times New Roman" w:cs="Times New Roman"/>
          <w:sz w:val="28"/>
          <w:szCs w:val="28"/>
        </w:rPr>
        <w:t xml:space="preserve">, </w:t>
      </w:r>
      <w:r w:rsidR="00391D9C" w:rsidRPr="00F34474">
        <w:rPr>
          <w:rFonts w:ascii="Times New Roman" w:hAnsi="Times New Roman" w:cs="Times New Roman"/>
          <w:sz w:val="28"/>
          <w:szCs w:val="28"/>
        </w:rPr>
        <w:t xml:space="preserve">которое проводилось в рабочем поселке Глотовка, </w:t>
      </w:r>
      <w:r w:rsidR="00F34474" w:rsidRPr="00F34474">
        <w:rPr>
          <w:rFonts w:ascii="Times New Roman" w:hAnsi="Times New Roman" w:cs="Times New Roman"/>
          <w:sz w:val="28"/>
          <w:szCs w:val="28"/>
        </w:rPr>
        <w:t>У</w:t>
      </w:r>
      <w:r w:rsidR="00391D9C" w:rsidRPr="00F34474">
        <w:rPr>
          <w:rFonts w:ascii="Times New Roman" w:hAnsi="Times New Roman" w:cs="Times New Roman"/>
          <w:sz w:val="28"/>
          <w:szCs w:val="28"/>
        </w:rPr>
        <w:t>льяновской области в Инзенском районе</w:t>
      </w:r>
      <w:r w:rsidR="00607001" w:rsidRPr="00F34474">
        <w:rPr>
          <w:rFonts w:ascii="Times New Roman" w:hAnsi="Times New Roman" w:cs="Times New Roman"/>
          <w:sz w:val="28"/>
          <w:szCs w:val="28"/>
        </w:rPr>
        <w:t xml:space="preserve"> позволило выявить, что в группе детей </w:t>
      </w:r>
      <w:r w:rsidR="00391D9C" w:rsidRPr="00F34474">
        <w:rPr>
          <w:rFonts w:ascii="Times New Roman" w:hAnsi="Times New Roman" w:cs="Times New Roman"/>
          <w:sz w:val="28"/>
          <w:szCs w:val="28"/>
        </w:rPr>
        <w:t xml:space="preserve">в </w:t>
      </w:r>
      <w:r w:rsidR="0022238E">
        <w:rPr>
          <w:rFonts w:ascii="Times New Roman" w:hAnsi="Times New Roman" w:cs="Times New Roman"/>
          <w:sz w:val="28"/>
          <w:szCs w:val="28"/>
        </w:rPr>
        <w:t>возрасте 6-7 лет преобл</w:t>
      </w:r>
      <w:r w:rsidR="00607001" w:rsidRPr="00F34474">
        <w:rPr>
          <w:rFonts w:ascii="Times New Roman" w:hAnsi="Times New Roman" w:cs="Times New Roman"/>
          <w:sz w:val="28"/>
          <w:szCs w:val="28"/>
        </w:rPr>
        <w:t xml:space="preserve">адает средний и низкий уровни сформированности знаний о родном </w:t>
      </w:r>
      <w:r w:rsidR="00E82118">
        <w:rPr>
          <w:rFonts w:ascii="Times New Roman" w:hAnsi="Times New Roman" w:cs="Times New Roman"/>
          <w:sz w:val="28"/>
          <w:szCs w:val="28"/>
        </w:rPr>
        <w:t>поселке</w:t>
      </w:r>
      <w:r w:rsidR="00607001" w:rsidRPr="00F34474">
        <w:rPr>
          <w:rFonts w:ascii="Times New Roman" w:hAnsi="Times New Roman" w:cs="Times New Roman"/>
          <w:sz w:val="28"/>
          <w:szCs w:val="28"/>
        </w:rPr>
        <w:t xml:space="preserve">. </w:t>
      </w:r>
    </w:p>
    <w:p w:rsidR="00B9314A" w:rsidRDefault="00833A74" w:rsidP="0041410D">
      <w:pPr>
        <w:spacing w:after="0" w:line="360" w:lineRule="auto"/>
        <w:ind w:right="849" w:firstLine="709"/>
        <w:jc w:val="both"/>
        <w:rPr>
          <w:rFonts w:ascii="Times New Roman" w:hAnsi="Times New Roman" w:cs="Times New Roman"/>
          <w:sz w:val="28"/>
          <w:szCs w:val="28"/>
        </w:rPr>
      </w:pPr>
      <w:r>
        <w:rPr>
          <w:rFonts w:ascii="Times New Roman" w:hAnsi="Times New Roman" w:cs="Times New Roman"/>
          <w:sz w:val="28"/>
          <w:szCs w:val="28"/>
        </w:rPr>
        <w:t>Для выявление знаний и отношений детей  к родному поселку была разработана беседа о его природных, культурно-исторических достопримечательностях,  народов, проживающих в нем. Беседа проводилась индивидуально с опоро</w:t>
      </w:r>
      <w:r>
        <w:rPr>
          <w:rFonts w:ascii="Times New Roman" w:hAnsi="Times New Roman" w:cs="Times New Roman"/>
          <w:sz w:val="28"/>
          <w:szCs w:val="28"/>
        </w:rPr>
        <w:tab/>
        <w:t>й на наглядный материал.</w:t>
      </w:r>
    </w:p>
    <w:p w:rsidR="002E2789" w:rsidRDefault="00833A74" w:rsidP="0041410D">
      <w:pPr>
        <w:spacing w:after="0" w:line="360" w:lineRule="auto"/>
        <w:ind w:right="849" w:firstLine="709"/>
        <w:jc w:val="both"/>
        <w:rPr>
          <w:rFonts w:ascii="Times New Roman" w:hAnsi="Times New Roman" w:cs="Times New Roman"/>
          <w:sz w:val="28"/>
        </w:rPr>
      </w:pPr>
      <w:r w:rsidRPr="004F0F47">
        <w:rPr>
          <w:rFonts w:ascii="Times New Roman" w:hAnsi="Times New Roman" w:cs="Times New Roman"/>
          <w:sz w:val="28"/>
          <w:szCs w:val="28"/>
        </w:rPr>
        <w:t>Ответы детей оценивались по следующим показателям: полно</w:t>
      </w:r>
      <w:r w:rsidR="00F85886" w:rsidRPr="004F0F47">
        <w:rPr>
          <w:rFonts w:ascii="Times New Roman" w:hAnsi="Times New Roman" w:cs="Times New Roman"/>
          <w:sz w:val="28"/>
          <w:szCs w:val="28"/>
        </w:rPr>
        <w:t>т</w:t>
      </w:r>
      <w:r w:rsidRPr="004F0F47">
        <w:rPr>
          <w:rFonts w:ascii="Times New Roman" w:hAnsi="Times New Roman" w:cs="Times New Roman"/>
          <w:sz w:val="28"/>
          <w:szCs w:val="28"/>
        </w:rPr>
        <w:t>а, самостоятельность</w:t>
      </w:r>
      <w:r w:rsidR="00F85886" w:rsidRPr="004F0F47">
        <w:rPr>
          <w:rFonts w:ascii="Times New Roman" w:hAnsi="Times New Roman" w:cs="Times New Roman"/>
          <w:sz w:val="28"/>
          <w:szCs w:val="28"/>
        </w:rPr>
        <w:t>, э</w:t>
      </w:r>
      <w:r w:rsidRPr="004F0F47">
        <w:rPr>
          <w:rFonts w:ascii="Times New Roman" w:hAnsi="Times New Roman" w:cs="Times New Roman"/>
          <w:sz w:val="28"/>
          <w:szCs w:val="28"/>
        </w:rPr>
        <w:t>моциональность</w:t>
      </w:r>
      <w:r w:rsidR="00F85886" w:rsidRPr="004F0F47">
        <w:rPr>
          <w:rFonts w:ascii="Times New Roman" w:hAnsi="Times New Roman" w:cs="Times New Roman"/>
          <w:sz w:val="28"/>
          <w:szCs w:val="28"/>
        </w:rPr>
        <w:t xml:space="preserve">. </w:t>
      </w:r>
      <w:r w:rsidR="00607001" w:rsidRPr="004F0F47">
        <w:rPr>
          <w:rFonts w:ascii="Times New Roman" w:hAnsi="Times New Roman" w:cs="Times New Roman"/>
          <w:sz w:val="28"/>
          <w:szCs w:val="28"/>
        </w:rPr>
        <w:t xml:space="preserve">Дифференцированный анализ беседы показал, что дети имеют самые общие и первоначальные представления о родном </w:t>
      </w:r>
      <w:r w:rsidR="00E82118" w:rsidRPr="004F0F47">
        <w:rPr>
          <w:rFonts w:ascii="Times New Roman" w:hAnsi="Times New Roman" w:cs="Times New Roman"/>
          <w:sz w:val="28"/>
          <w:szCs w:val="28"/>
        </w:rPr>
        <w:t>поселке</w:t>
      </w:r>
      <w:r w:rsidR="00607001" w:rsidRPr="004F0F47">
        <w:rPr>
          <w:rFonts w:ascii="Times New Roman" w:hAnsi="Times New Roman" w:cs="Times New Roman"/>
          <w:sz w:val="28"/>
          <w:szCs w:val="28"/>
        </w:rPr>
        <w:t xml:space="preserve">. Многие </w:t>
      </w:r>
      <w:r w:rsidR="004F0F47" w:rsidRPr="004F0F47">
        <w:rPr>
          <w:rFonts w:ascii="Times New Roman" w:hAnsi="Times New Roman" w:cs="Times New Roman"/>
          <w:sz w:val="28"/>
          <w:szCs w:val="28"/>
        </w:rPr>
        <w:t>из</w:t>
      </w:r>
      <w:r w:rsidR="00F85886" w:rsidRPr="004F0F47">
        <w:rPr>
          <w:rFonts w:ascii="Times New Roman" w:hAnsi="Times New Roman" w:cs="Times New Roman"/>
          <w:sz w:val="28"/>
          <w:szCs w:val="28"/>
        </w:rPr>
        <w:t xml:space="preserve"> детей достаточно мало знаний об истории поселка,   памятниках,  отражающих  вклад жителей поселка в истории развития  Ульяновской области.  Некоторые дети смогли назвать  улицу,  на которой живут, объяснить, почему она так названа (Саша П.)  </w:t>
      </w:r>
      <w:r w:rsidR="00607001" w:rsidRPr="004F0F47">
        <w:rPr>
          <w:rFonts w:ascii="Times New Roman" w:hAnsi="Times New Roman" w:cs="Times New Roman"/>
          <w:sz w:val="28"/>
          <w:szCs w:val="28"/>
        </w:rPr>
        <w:t>П</w:t>
      </w:r>
      <w:r w:rsidR="00607001" w:rsidRPr="00F80276">
        <w:rPr>
          <w:rFonts w:ascii="Times New Roman" w:hAnsi="Times New Roman" w:cs="Times New Roman"/>
          <w:sz w:val="28"/>
          <w:szCs w:val="28"/>
        </w:rPr>
        <w:t>ричинами таких разрозненных знаний детей могут являться недостаточное освещение краеведческого материала в ходе совместной педагогической деятельности, неосведомленность педагогов о краеведческом материале, отсутствие планирования совместной деятельности краеведческого характера и т.д</w:t>
      </w:r>
      <w:r w:rsidR="00F85886">
        <w:rPr>
          <w:rFonts w:ascii="Times New Roman" w:hAnsi="Times New Roman" w:cs="Times New Roman"/>
          <w:sz w:val="28"/>
        </w:rPr>
        <w:t xml:space="preserve">. </w:t>
      </w:r>
    </w:p>
    <w:p w:rsidR="002E2789" w:rsidRDefault="002E2789" w:rsidP="0041410D">
      <w:pPr>
        <w:spacing w:after="0" w:line="360" w:lineRule="auto"/>
        <w:ind w:right="849" w:firstLine="709"/>
        <w:jc w:val="both"/>
        <w:rPr>
          <w:rFonts w:ascii="Times New Roman" w:hAnsi="Times New Roman" w:cs="Times New Roman"/>
          <w:sz w:val="28"/>
        </w:rPr>
      </w:pPr>
      <w:r w:rsidRPr="002E2789">
        <w:rPr>
          <w:rFonts w:ascii="Times New Roman" w:hAnsi="Times New Roman" w:cs="Times New Roman"/>
          <w:sz w:val="28"/>
        </w:rPr>
        <w:t xml:space="preserve">Анализ ответов детей о культурно- исторических особенностях </w:t>
      </w:r>
      <w:r w:rsidR="00E82118">
        <w:rPr>
          <w:rFonts w:ascii="Times New Roman" w:hAnsi="Times New Roman" w:cs="Times New Roman"/>
          <w:sz w:val="28"/>
        </w:rPr>
        <w:t>поселка</w:t>
      </w:r>
      <w:r w:rsidRPr="002E2789">
        <w:rPr>
          <w:rFonts w:ascii="Times New Roman" w:hAnsi="Times New Roman" w:cs="Times New Roman"/>
          <w:sz w:val="28"/>
        </w:rPr>
        <w:t xml:space="preserve"> показал, что если исторические знания у детей носят обобщенный характер, </w:t>
      </w:r>
      <w:r w:rsidRPr="002E2789">
        <w:rPr>
          <w:rFonts w:ascii="Times New Roman" w:hAnsi="Times New Roman" w:cs="Times New Roman"/>
          <w:sz w:val="28"/>
        </w:rPr>
        <w:lastRenderedPageBreak/>
        <w:t xml:space="preserve">то культурное развитие на уровне выше среднего. Можно предположить, что культурному досугу детей уделяют внимание не только воспитатели детского сада, но и родители. </w:t>
      </w:r>
    </w:p>
    <w:p w:rsidR="002E2789" w:rsidRPr="002E2789" w:rsidRDefault="00F85886" w:rsidP="0041410D">
      <w:pPr>
        <w:spacing w:after="0" w:line="360" w:lineRule="auto"/>
        <w:ind w:right="849" w:firstLine="709"/>
        <w:jc w:val="both"/>
        <w:rPr>
          <w:rFonts w:ascii="Times New Roman" w:hAnsi="Times New Roman" w:cs="Times New Roman"/>
          <w:sz w:val="28"/>
          <w:szCs w:val="28"/>
        </w:rPr>
      </w:pPr>
      <w:r>
        <w:rPr>
          <w:rFonts w:ascii="Times New Roman" w:hAnsi="Times New Roman" w:cs="Times New Roman"/>
          <w:sz w:val="28"/>
        </w:rPr>
        <w:t xml:space="preserve">Вызвали у детей трудности и ответы на </w:t>
      </w:r>
      <w:r w:rsidR="002E2789" w:rsidRPr="002E2789">
        <w:rPr>
          <w:rFonts w:ascii="Times New Roman" w:hAnsi="Times New Roman" w:cs="Times New Roman"/>
          <w:sz w:val="28"/>
        </w:rPr>
        <w:t xml:space="preserve"> вопросы о национальных особенностях населения, проживающего в </w:t>
      </w:r>
      <w:r w:rsidR="00E82118">
        <w:rPr>
          <w:rFonts w:ascii="Times New Roman" w:hAnsi="Times New Roman" w:cs="Times New Roman"/>
          <w:sz w:val="28"/>
        </w:rPr>
        <w:t>поселке</w:t>
      </w:r>
      <w:r>
        <w:rPr>
          <w:rFonts w:ascii="Times New Roman" w:hAnsi="Times New Roman" w:cs="Times New Roman"/>
          <w:sz w:val="28"/>
        </w:rPr>
        <w:t xml:space="preserve">. </w:t>
      </w:r>
      <w:r w:rsidR="002E2789" w:rsidRPr="002E2789">
        <w:rPr>
          <w:rFonts w:ascii="Times New Roman" w:hAnsi="Times New Roman" w:cs="Times New Roman"/>
          <w:sz w:val="28"/>
          <w:szCs w:val="28"/>
        </w:rPr>
        <w:t xml:space="preserve">В целом можно сказать, что отношение детей к национальным особенностям населения </w:t>
      </w:r>
      <w:r w:rsidR="00E82118">
        <w:rPr>
          <w:rFonts w:ascii="Times New Roman" w:hAnsi="Times New Roman" w:cs="Times New Roman"/>
          <w:sz w:val="28"/>
          <w:szCs w:val="28"/>
        </w:rPr>
        <w:t>поселка</w:t>
      </w:r>
      <w:r w:rsidR="002E2789" w:rsidRPr="002E2789">
        <w:rPr>
          <w:rFonts w:ascii="Times New Roman" w:hAnsi="Times New Roman" w:cs="Times New Roman"/>
          <w:sz w:val="28"/>
          <w:szCs w:val="28"/>
        </w:rPr>
        <w:t xml:space="preserve"> положительное. А вот знания детей своих национальных традиций и особенностей других национальных культур </w:t>
      </w:r>
      <w:r>
        <w:rPr>
          <w:rFonts w:ascii="Times New Roman" w:hAnsi="Times New Roman" w:cs="Times New Roman"/>
          <w:sz w:val="28"/>
          <w:szCs w:val="28"/>
        </w:rPr>
        <w:t xml:space="preserve">  практически отсутствуют. </w:t>
      </w:r>
    </w:p>
    <w:p w:rsidR="002E2789" w:rsidRPr="002E2789" w:rsidRDefault="002E2789" w:rsidP="0041410D">
      <w:pPr>
        <w:spacing w:after="0" w:line="360" w:lineRule="auto"/>
        <w:ind w:right="849" w:firstLine="709"/>
        <w:jc w:val="both"/>
        <w:rPr>
          <w:rFonts w:ascii="Times New Roman" w:hAnsi="Times New Roman" w:cs="Times New Roman"/>
          <w:sz w:val="28"/>
        </w:rPr>
      </w:pPr>
      <w:r w:rsidRPr="002E2789">
        <w:rPr>
          <w:rFonts w:ascii="Times New Roman" w:hAnsi="Times New Roman" w:cs="Times New Roman"/>
          <w:sz w:val="28"/>
        </w:rPr>
        <w:t xml:space="preserve">Из анализа ответов детей понятно, что хотя знания детей о труде взрослого населения </w:t>
      </w:r>
      <w:r w:rsidR="00E82118">
        <w:rPr>
          <w:rFonts w:ascii="Times New Roman" w:hAnsi="Times New Roman" w:cs="Times New Roman"/>
          <w:sz w:val="28"/>
        </w:rPr>
        <w:t>поселка</w:t>
      </w:r>
      <w:r w:rsidRPr="002E2789">
        <w:rPr>
          <w:rFonts w:ascii="Times New Roman" w:hAnsi="Times New Roman" w:cs="Times New Roman"/>
          <w:sz w:val="28"/>
        </w:rPr>
        <w:t xml:space="preserve"> и обширны, но аргументировать свои ответы дети затрудняются. Возможно, что как педагогами, так и родителями знания о профессиях взрослых даются поверхностно, без указания взаимосвязей и особенностей труда. </w:t>
      </w:r>
    </w:p>
    <w:p w:rsidR="002E2789" w:rsidRDefault="002E2789" w:rsidP="0041410D">
      <w:pPr>
        <w:spacing w:after="0" w:line="360" w:lineRule="auto"/>
        <w:ind w:right="849" w:firstLine="709"/>
        <w:jc w:val="both"/>
        <w:rPr>
          <w:rFonts w:ascii="Times New Roman" w:hAnsi="Times New Roman" w:cs="Times New Roman"/>
          <w:sz w:val="28"/>
          <w:szCs w:val="28"/>
        </w:rPr>
      </w:pPr>
      <w:r w:rsidRPr="002E2789">
        <w:rPr>
          <w:rFonts w:ascii="Times New Roman" w:hAnsi="Times New Roman" w:cs="Times New Roman"/>
          <w:sz w:val="28"/>
          <w:szCs w:val="28"/>
        </w:rPr>
        <w:t xml:space="preserve">Анализируя ответы по пятому блоку вопросов, можно сказать, что дети достаточно хорошо знают центр </w:t>
      </w:r>
      <w:r w:rsidR="00E82118">
        <w:rPr>
          <w:rFonts w:ascii="Times New Roman" w:hAnsi="Times New Roman" w:cs="Times New Roman"/>
          <w:sz w:val="28"/>
          <w:szCs w:val="28"/>
        </w:rPr>
        <w:t>поселка</w:t>
      </w:r>
      <w:r w:rsidRPr="002E2789">
        <w:rPr>
          <w:rFonts w:ascii="Times New Roman" w:hAnsi="Times New Roman" w:cs="Times New Roman"/>
          <w:sz w:val="28"/>
          <w:szCs w:val="28"/>
        </w:rPr>
        <w:t xml:space="preserve"> и свой микрорайон. У них сформированы поверхностные знания о картографических особенностях </w:t>
      </w:r>
      <w:r w:rsidR="00E82118">
        <w:rPr>
          <w:rFonts w:ascii="Times New Roman" w:hAnsi="Times New Roman" w:cs="Times New Roman"/>
          <w:sz w:val="28"/>
          <w:szCs w:val="28"/>
        </w:rPr>
        <w:t>поселка</w:t>
      </w:r>
      <w:r w:rsidRPr="002E2789">
        <w:rPr>
          <w:rFonts w:ascii="Times New Roman" w:hAnsi="Times New Roman" w:cs="Times New Roman"/>
          <w:sz w:val="28"/>
          <w:szCs w:val="28"/>
        </w:rPr>
        <w:t xml:space="preserve">. </w:t>
      </w:r>
    </w:p>
    <w:p w:rsidR="002E2789" w:rsidRDefault="002E2789" w:rsidP="0041410D">
      <w:pPr>
        <w:spacing w:after="0" w:line="360" w:lineRule="auto"/>
        <w:ind w:right="849" w:firstLine="709"/>
        <w:jc w:val="both"/>
        <w:rPr>
          <w:rFonts w:ascii="Times New Roman" w:hAnsi="Times New Roman" w:cs="Times New Roman"/>
          <w:sz w:val="28"/>
          <w:szCs w:val="28"/>
        </w:rPr>
      </w:pPr>
      <w:r w:rsidRPr="002E2789">
        <w:rPr>
          <w:rFonts w:ascii="Times New Roman" w:hAnsi="Times New Roman" w:cs="Times New Roman"/>
          <w:sz w:val="28"/>
          <w:szCs w:val="28"/>
        </w:rPr>
        <w:t xml:space="preserve">Источником этих знаний в большей степени выступают сами родители. Результаты сравнений выявленных уровней знаний по </w:t>
      </w:r>
      <w:r w:rsidR="00833A74">
        <w:rPr>
          <w:rFonts w:ascii="Times New Roman" w:hAnsi="Times New Roman" w:cs="Times New Roman"/>
          <w:sz w:val="28"/>
          <w:szCs w:val="28"/>
        </w:rPr>
        <w:t xml:space="preserve">проводимой беседы </w:t>
      </w:r>
      <w:r w:rsidRPr="002E2789">
        <w:rPr>
          <w:rFonts w:ascii="Times New Roman" w:hAnsi="Times New Roman" w:cs="Times New Roman"/>
          <w:sz w:val="28"/>
          <w:szCs w:val="28"/>
        </w:rPr>
        <w:t>представлены в диагр</w:t>
      </w:r>
      <w:r w:rsidR="004F0F47">
        <w:rPr>
          <w:rFonts w:ascii="Times New Roman" w:hAnsi="Times New Roman" w:cs="Times New Roman"/>
          <w:sz w:val="28"/>
          <w:szCs w:val="28"/>
        </w:rPr>
        <w:t>амме 1</w:t>
      </w:r>
      <w:r w:rsidRPr="002E2789">
        <w:rPr>
          <w:rFonts w:ascii="Times New Roman" w:hAnsi="Times New Roman" w:cs="Times New Roman"/>
          <w:sz w:val="28"/>
          <w:szCs w:val="28"/>
        </w:rPr>
        <w:t>.</w:t>
      </w:r>
    </w:p>
    <w:p w:rsidR="009142D9" w:rsidRPr="00F80276" w:rsidRDefault="009142D9" w:rsidP="0041410D">
      <w:pPr>
        <w:spacing w:after="0" w:line="360" w:lineRule="auto"/>
        <w:ind w:right="849" w:firstLine="709"/>
        <w:jc w:val="center"/>
        <w:rPr>
          <w:rFonts w:ascii="Times New Roman" w:hAnsi="Times New Roman" w:cs="Times New Roman"/>
          <w:sz w:val="28"/>
          <w:szCs w:val="28"/>
        </w:rPr>
      </w:pPr>
      <w:r w:rsidRPr="00F80276">
        <w:rPr>
          <w:noProof/>
        </w:rPr>
        <w:drawing>
          <wp:inline distT="0" distB="0" distL="0" distR="0">
            <wp:extent cx="3901465" cy="2371725"/>
            <wp:effectExtent l="19050" t="0" r="378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898633" cy="2370004"/>
                    </a:xfrm>
                    <a:prstGeom prst="rect">
                      <a:avLst/>
                    </a:prstGeom>
                  </pic:spPr>
                </pic:pic>
              </a:graphicData>
            </a:graphic>
          </wp:inline>
        </w:drawing>
      </w:r>
    </w:p>
    <w:p w:rsidR="009142D9" w:rsidRPr="00F80276" w:rsidRDefault="00F85886" w:rsidP="0041410D">
      <w:pPr>
        <w:spacing w:after="0" w:line="360" w:lineRule="auto"/>
        <w:ind w:right="849" w:firstLine="709"/>
        <w:jc w:val="center"/>
        <w:rPr>
          <w:rFonts w:ascii="Times New Roman" w:hAnsi="Times New Roman" w:cs="Times New Roman"/>
          <w:b/>
          <w:sz w:val="28"/>
          <w:szCs w:val="28"/>
        </w:rPr>
      </w:pPr>
      <w:r>
        <w:rPr>
          <w:rFonts w:ascii="Times New Roman" w:hAnsi="Times New Roman" w:cs="Times New Roman"/>
          <w:b/>
          <w:sz w:val="28"/>
          <w:szCs w:val="28"/>
        </w:rPr>
        <w:t>Диаграмма 1</w:t>
      </w:r>
      <w:r w:rsidR="009142D9" w:rsidRPr="00F80276">
        <w:rPr>
          <w:rFonts w:ascii="Times New Roman" w:hAnsi="Times New Roman" w:cs="Times New Roman"/>
          <w:b/>
          <w:sz w:val="28"/>
          <w:szCs w:val="28"/>
        </w:rPr>
        <w:t>. Результаты сравнений выявленных уровней знаний по всем пяти блокам анкеты</w:t>
      </w:r>
    </w:p>
    <w:p w:rsidR="0061521D" w:rsidRPr="00F80276" w:rsidRDefault="009142D9" w:rsidP="0041410D">
      <w:pPr>
        <w:spacing w:after="0" w:line="360" w:lineRule="auto"/>
        <w:ind w:right="849" w:firstLine="709"/>
        <w:jc w:val="both"/>
        <w:rPr>
          <w:rFonts w:ascii="Times New Roman" w:hAnsi="Times New Roman" w:cs="Times New Roman"/>
          <w:sz w:val="28"/>
          <w:szCs w:val="28"/>
        </w:rPr>
      </w:pPr>
      <w:r w:rsidRPr="00F80276">
        <w:rPr>
          <w:rFonts w:ascii="Times New Roman" w:hAnsi="Times New Roman" w:cs="Times New Roman"/>
          <w:sz w:val="28"/>
          <w:szCs w:val="28"/>
        </w:rPr>
        <w:lastRenderedPageBreak/>
        <w:t xml:space="preserve">Анализируя диаграмму </w:t>
      </w:r>
      <w:r w:rsidR="00F85886">
        <w:rPr>
          <w:rFonts w:ascii="Times New Roman" w:hAnsi="Times New Roman" w:cs="Times New Roman"/>
          <w:sz w:val="28"/>
          <w:szCs w:val="28"/>
        </w:rPr>
        <w:t>1</w:t>
      </w:r>
      <w:r w:rsidRPr="00F80276">
        <w:rPr>
          <w:rFonts w:ascii="Times New Roman" w:hAnsi="Times New Roman" w:cs="Times New Roman"/>
          <w:sz w:val="28"/>
          <w:szCs w:val="28"/>
        </w:rPr>
        <w:t xml:space="preserve"> можно видеть, что во втором блоке, посвященному вопросам историко-культурных особенностей </w:t>
      </w:r>
      <w:r w:rsidR="00E82118">
        <w:rPr>
          <w:rFonts w:ascii="Times New Roman" w:hAnsi="Times New Roman" w:cs="Times New Roman"/>
          <w:sz w:val="28"/>
          <w:szCs w:val="28"/>
        </w:rPr>
        <w:t>поселка</w:t>
      </w:r>
      <w:r w:rsidRPr="00F80276">
        <w:rPr>
          <w:rFonts w:ascii="Times New Roman" w:hAnsi="Times New Roman" w:cs="Times New Roman"/>
          <w:sz w:val="28"/>
          <w:szCs w:val="28"/>
        </w:rPr>
        <w:t xml:space="preserve">, выявлено наибольшее количество детей с высоким уровнем знаний. Самое большее количество детей с низким уровнем плохо отвечали на вопросы четвертого блока о предприятиях </w:t>
      </w:r>
      <w:r w:rsidR="00E82118">
        <w:rPr>
          <w:rFonts w:ascii="Times New Roman" w:hAnsi="Times New Roman" w:cs="Times New Roman"/>
          <w:sz w:val="28"/>
          <w:szCs w:val="28"/>
        </w:rPr>
        <w:t>поселка</w:t>
      </w:r>
      <w:r w:rsidRPr="00F80276">
        <w:rPr>
          <w:rFonts w:ascii="Times New Roman" w:hAnsi="Times New Roman" w:cs="Times New Roman"/>
          <w:sz w:val="28"/>
          <w:szCs w:val="28"/>
        </w:rPr>
        <w:t xml:space="preserve">. Анализ результатов анкетирования показал, что знания детей о родном </w:t>
      </w:r>
      <w:r w:rsidR="00E82118">
        <w:rPr>
          <w:rFonts w:ascii="Times New Roman" w:hAnsi="Times New Roman" w:cs="Times New Roman"/>
          <w:sz w:val="28"/>
          <w:szCs w:val="28"/>
        </w:rPr>
        <w:t>поселке</w:t>
      </w:r>
      <w:r w:rsidRPr="00F80276">
        <w:rPr>
          <w:rFonts w:ascii="Times New Roman" w:hAnsi="Times New Roman" w:cs="Times New Roman"/>
          <w:sz w:val="28"/>
          <w:szCs w:val="28"/>
        </w:rPr>
        <w:t xml:space="preserve"> носят ограниченный характер, достаточно поверхностны. В основном дети находятся на низком и среднем уровнях освоения знаний. Таким образом, анализ полученных результатов свидетельствует о необходимости поиска и изучения потенциальных возможностей педагогических средств, способствующих более эффективному процессу формирования знаний детей старшего дошкольного возраста о родном </w:t>
      </w:r>
      <w:r w:rsidR="00E82118">
        <w:rPr>
          <w:rFonts w:ascii="Times New Roman" w:hAnsi="Times New Roman" w:cs="Times New Roman"/>
          <w:sz w:val="28"/>
          <w:szCs w:val="28"/>
        </w:rPr>
        <w:t>поселке</w:t>
      </w:r>
      <w:r w:rsidRPr="00F80276">
        <w:rPr>
          <w:rFonts w:ascii="Times New Roman" w:hAnsi="Times New Roman" w:cs="Times New Roman"/>
          <w:sz w:val="28"/>
          <w:szCs w:val="28"/>
        </w:rPr>
        <w:t xml:space="preserve">. В связи с тем, что возраст 6-7 лет является переходным к школьному обучению, особое значение здесь приобретает развитие логического мышления, становление мыслительных операций (анализ, синтез, классификация, группировка объектов по ряду признаков). Развитость интеллектуальных способностей, обеспечивающих успешность познавательной деятельности, является одним из существенных показателей готовности детей к обучению в школе. Возможностью комплексного решения задач, направленных как на обогащение когнитивной сферы личностного развития, так и на процесс формирования знаний детей старшего дошкольного возраста о родном </w:t>
      </w:r>
      <w:r w:rsidR="00E82118">
        <w:rPr>
          <w:rFonts w:ascii="Times New Roman" w:hAnsi="Times New Roman" w:cs="Times New Roman"/>
          <w:sz w:val="28"/>
          <w:szCs w:val="28"/>
        </w:rPr>
        <w:t>поселке</w:t>
      </w:r>
      <w:r w:rsidRPr="00F80276">
        <w:rPr>
          <w:rFonts w:ascii="Times New Roman" w:hAnsi="Times New Roman" w:cs="Times New Roman"/>
          <w:sz w:val="28"/>
          <w:szCs w:val="28"/>
        </w:rPr>
        <w:t xml:space="preserve"> в нашем исследовании представлено педагогическое проектирование с использованием дидактических игр. </w:t>
      </w:r>
    </w:p>
    <w:p w:rsidR="007C661F" w:rsidRDefault="007C661F" w:rsidP="0041410D">
      <w:pPr>
        <w:spacing w:after="0" w:line="360" w:lineRule="auto"/>
        <w:ind w:right="849" w:firstLine="709"/>
        <w:jc w:val="both"/>
        <w:rPr>
          <w:rFonts w:ascii="Times New Roman" w:hAnsi="Times New Roman" w:cs="Times New Roman"/>
          <w:sz w:val="28"/>
          <w:szCs w:val="28"/>
        </w:rPr>
      </w:pPr>
      <w:r w:rsidRPr="004F0F47">
        <w:rPr>
          <w:rFonts w:ascii="Times New Roman" w:hAnsi="Times New Roman" w:cs="Times New Roman"/>
          <w:sz w:val="28"/>
          <w:szCs w:val="28"/>
        </w:rPr>
        <w:t>Знакомство с историей, культурой  поселка,  традициями народов, проживающих  в нем, не только расширяют детские представления</w:t>
      </w:r>
      <w:r w:rsidR="00CF22B6" w:rsidRPr="004F0F47">
        <w:rPr>
          <w:rFonts w:ascii="Times New Roman" w:hAnsi="Times New Roman" w:cs="Times New Roman"/>
          <w:sz w:val="28"/>
          <w:szCs w:val="28"/>
        </w:rPr>
        <w:t>, но и показывают образцы взаимоотношений между людьми, отношения к своей истории. Все это закреплено в традициях. Дети хотят быть похожими на героев народных сказок, на реальных людей, которые жили и живут в поселке. Знакомство с природными объектами ориентируют детей на природоохранной деятельности. В целом, можно отметить,  что</w:t>
      </w:r>
      <w:r w:rsidR="00CF22B6">
        <w:rPr>
          <w:rFonts w:ascii="Times New Roman" w:hAnsi="Times New Roman" w:cs="Times New Roman"/>
          <w:sz w:val="28"/>
          <w:szCs w:val="28"/>
        </w:rPr>
        <w:t xml:space="preserve"> </w:t>
      </w:r>
      <w:r w:rsidR="00CF22B6">
        <w:rPr>
          <w:rFonts w:ascii="Times New Roman" w:hAnsi="Times New Roman" w:cs="Times New Roman"/>
          <w:sz w:val="28"/>
          <w:szCs w:val="28"/>
        </w:rPr>
        <w:lastRenderedPageBreak/>
        <w:t xml:space="preserve">краеведческий материал обладает огромным образовательным потенциалом в социальном развитии детей дошкольного возраста. </w:t>
      </w:r>
    </w:p>
    <w:p w:rsidR="009142D9" w:rsidRPr="007F2C96" w:rsidRDefault="007F2C96" w:rsidP="007F2C96">
      <w:pPr>
        <w:pStyle w:val="1"/>
        <w:spacing w:line="360" w:lineRule="auto"/>
        <w:ind w:right="849" w:firstLine="709"/>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Список </w:t>
      </w:r>
      <w:r w:rsidR="006F1BC7">
        <w:rPr>
          <w:rFonts w:ascii="Times New Roman" w:eastAsia="Times New Roman" w:hAnsi="Times New Roman" w:cs="Times New Roman"/>
          <w:color w:val="auto"/>
        </w:rPr>
        <w:t xml:space="preserve">использованной </w:t>
      </w:r>
      <w:r>
        <w:rPr>
          <w:rFonts w:ascii="Times New Roman" w:eastAsia="Times New Roman" w:hAnsi="Times New Roman" w:cs="Times New Roman"/>
          <w:color w:val="auto"/>
        </w:rPr>
        <w:t>литературы</w:t>
      </w:r>
      <w:r w:rsidR="006F1BC7">
        <w:rPr>
          <w:rFonts w:ascii="Times New Roman" w:eastAsia="Times New Roman" w:hAnsi="Times New Roman" w:cs="Times New Roman"/>
          <w:color w:val="auto"/>
        </w:rPr>
        <w:t>:</w:t>
      </w:r>
    </w:p>
    <w:p w:rsidR="00737022" w:rsidRPr="00F80276" w:rsidRDefault="0023578B" w:rsidP="0041410D">
      <w:pPr>
        <w:pStyle w:val="a3"/>
        <w:numPr>
          <w:ilvl w:val="0"/>
          <w:numId w:val="5"/>
        </w:numPr>
        <w:tabs>
          <w:tab w:val="left" w:pos="993"/>
        </w:tabs>
        <w:spacing w:after="0" w:line="360" w:lineRule="auto"/>
        <w:ind w:left="0" w:right="849" w:firstLine="709"/>
        <w:jc w:val="both"/>
        <w:rPr>
          <w:rFonts w:ascii="Times New Roman" w:eastAsia="Times New Roman" w:hAnsi="Times New Roman" w:cs="Times New Roman"/>
          <w:sz w:val="28"/>
          <w:szCs w:val="28"/>
        </w:rPr>
      </w:pPr>
      <w:r w:rsidRPr="00F80276">
        <w:rPr>
          <w:rFonts w:ascii="Times New Roman" w:eastAsia="Times New Roman" w:hAnsi="Times New Roman" w:cs="Times New Roman"/>
          <w:sz w:val="28"/>
          <w:szCs w:val="28"/>
        </w:rPr>
        <w:t>Бурляева, О. В. Организация работы по ознакомлению дошкольников с историей родного края / О. В. Бурляева // Детский сад: теория и практика: научно-методический журнал. – 2011. – №9. – С. 82 – 89.</w:t>
      </w:r>
    </w:p>
    <w:p w:rsidR="00177B8A" w:rsidRPr="00F80276" w:rsidRDefault="00177B8A" w:rsidP="0041410D">
      <w:pPr>
        <w:tabs>
          <w:tab w:val="left" w:pos="993"/>
        </w:tabs>
        <w:spacing w:after="0" w:line="360" w:lineRule="auto"/>
        <w:ind w:right="849" w:firstLine="709"/>
        <w:jc w:val="both"/>
        <w:rPr>
          <w:rFonts w:ascii="Times New Roman" w:hAnsi="Times New Roman" w:cs="Times New Roman"/>
          <w:sz w:val="28"/>
          <w:szCs w:val="28"/>
        </w:rPr>
      </w:pPr>
      <w:r w:rsidRPr="00F80276">
        <w:rPr>
          <w:rFonts w:ascii="Times New Roman" w:hAnsi="Times New Roman" w:cs="Times New Roman"/>
          <w:sz w:val="28"/>
          <w:szCs w:val="28"/>
        </w:rPr>
        <w:t>2. Захарова Л.М., Котлякова Т.А. Региональные ценности в содержании дошкольного образования// Детский сад от А до Я, 2014,</w:t>
      </w:r>
      <w:r w:rsidR="00AE51C0">
        <w:rPr>
          <w:rFonts w:ascii="Times New Roman" w:hAnsi="Times New Roman" w:cs="Times New Roman"/>
          <w:sz w:val="28"/>
          <w:szCs w:val="28"/>
        </w:rPr>
        <w:t xml:space="preserve"> </w:t>
      </w:r>
      <w:r w:rsidRPr="00F80276">
        <w:rPr>
          <w:rFonts w:ascii="Times New Roman" w:hAnsi="Times New Roman" w:cs="Times New Roman"/>
          <w:sz w:val="28"/>
          <w:szCs w:val="28"/>
        </w:rPr>
        <w:t>№2. С.44-54</w:t>
      </w:r>
    </w:p>
    <w:p w:rsidR="007A139F" w:rsidRPr="00F80276" w:rsidRDefault="006700A9" w:rsidP="0041410D">
      <w:pPr>
        <w:tabs>
          <w:tab w:val="left" w:pos="993"/>
        </w:tabs>
        <w:spacing w:after="0" w:line="360" w:lineRule="auto"/>
        <w:ind w:right="849" w:firstLine="709"/>
        <w:jc w:val="both"/>
        <w:rPr>
          <w:rFonts w:ascii="Times New Roman" w:hAnsi="Times New Roman" w:cs="Times New Roman"/>
          <w:sz w:val="28"/>
          <w:szCs w:val="28"/>
        </w:rPr>
      </w:pPr>
      <w:r w:rsidRPr="00F80276">
        <w:rPr>
          <w:rFonts w:ascii="Times New Roman" w:hAnsi="Times New Roman" w:cs="Times New Roman"/>
          <w:sz w:val="28"/>
          <w:szCs w:val="28"/>
        </w:rPr>
        <w:t>3</w:t>
      </w:r>
      <w:r w:rsidR="007A139F" w:rsidRPr="00F80276">
        <w:rPr>
          <w:rFonts w:ascii="Times New Roman" w:hAnsi="Times New Roman" w:cs="Times New Roman"/>
          <w:sz w:val="28"/>
          <w:szCs w:val="28"/>
        </w:rPr>
        <w:t xml:space="preserve">. Коломийченко Л.В.  Социальное развитие детей дошкольного возраста в культурологической парадигме образования: автореф. </w:t>
      </w:r>
      <w:r w:rsidR="0061521D" w:rsidRPr="00F80276">
        <w:rPr>
          <w:rFonts w:ascii="Times New Roman" w:hAnsi="Times New Roman" w:cs="Times New Roman"/>
          <w:sz w:val="28"/>
          <w:szCs w:val="28"/>
        </w:rPr>
        <w:t>д</w:t>
      </w:r>
      <w:r w:rsidR="007A139F" w:rsidRPr="00F80276">
        <w:rPr>
          <w:rFonts w:ascii="Times New Roman" w:hAnsi="Times New Roman" w:cs="Times New Roman"/>
          <w:sz w:val="28"/>
          <w:szCs w:val="28"/>
        </w:rPr>
        <w:t>исс</w:t>
      </w:r>
      <w:r w:rsidR="0061521D" w:rsidRPr="00F80276">
        <w:rPr>
          <w:rFonts w:ascii="Times New Roman" w:hAnsi="Times New Roman" w:cs="Times New Roman"/>
          <w:sz w:val="28"/>
          <w:szCs w:val="28"/>
        </w:rPr>
        <w:t xml:space="preserve">… </w:t>
      </w:r>
      <w:r w:rsidR="007A139F" w:rsidRPr="00F80276">
        <w:rPr>
          <w:rFonts w:ascii="Times New Roman" w:hAnsi="Times New Roman" w:cs="Times New Roman"/>
          <w:sz w:val="28"/>
          <w:szCs w:val="28"/>
        </w:rPr>
        <w:t>д.п.н., Пермь, 2008</w:t>
      </w:r>
    </w:p>
    <w:p w:rsidR="0023578B" w:rsidRPr="00F80276" w:rsidRDefault="006700A9" w:rsidP="0041410D">
      <w:pPr>
        <w:pStyle w:val="a3"/>
        <w:tabs>
          <w:tab w:val="left" w:pos="993"/>
        </w:tabs>
        <w:spacing w:after="0" w:line="360" w:lineRule="auto"/>
        <w:ind w:left="0" w:right="849" w:firstLine="709"/>
        <w:jc w:val="both"/>
        <w:rPr>
          <w:rFonts w:ascii="Times New Roman" w:eastAsia="Times New Roman" w:hAnsi="Times New Roman" w:cs="Times New Roman"/>
          <w:sz w:val="28"/>
          <w:szCs w:val="28"/>
        </w:rPr>
      </w:pPr>
      <w:r w:rsidRPr="00F80276">
        <w:rPr>
          <w:rFonts w:ascii="Times New Roman" w:eastAsia="Times New Roman" w:hAnsi="Times New Roman" w:cs="Times New Roman"/>
          <w:sz w:val="28"/>
          <w:szCs w:val="28"/>
        </w:rPr>
        <w:t>4</w:t>
      </w:r>
      <w:r w:rsidR="00F93255" w:rsidRPr="00F80276">
        <w:rPr>
          <w:rFonts w:ascii="Times New Roman" w:eastAsia="Times New Roman" w:hAnsi="Times New Roman" w:cs="Times New Roman"/>
          <w:sz w:val="28"/>
          <w:szCs w:val="28"/>
        </w:rPr>
        <w:t xml:space="preserve">. </w:t>
      </w:r>
      <w:r w:rsidR="0023578B" w:rsidRPr="00F80276">
        <w:rPr>
          <w:rFonts w:ascii="Times New Roman" w:eastAsia="Times New Roman" w:hAnsi="Times New Roman" w:cs="Times New Roman"/>
          <w:sz w:val="28"/>
          <w:szCs w:val="28"/>
        </w:rPr>
        <w:t>Кобзева, Т. Г. Развитие у детей 5-7 лет интереса к познанию истории и культуры родного края в проектной деятельности: дисс</w:t>
      </w:r>
      <w:r w:rsidR="0061521D" w:rsidRPr="00F80276">
        <w:rPr>
          <w:rFonts w:ascii="Times New Roman" w:eastAsia="Times New Roman" w:hAnsi="Times New Roman" w:cs="Times New Roman"/>
          <w:sz w:val="28"/>
          <w:szCs w:val="28"/>
        </w:rPr>
        <w:t>…</w:t>
      </w:r>
      <w:r w:rsidR="0023578B" w:rsidRPr="00F80276">
        <w:rPr>
          <w:rFonts w:ascii="Times New Roman" w:eastAsia="Times New Roman" w:hAnsi="Times New Roman" w:cs="Times New Roman"/>
          <w:sz w:val="28"/>
          <w:szCs w:val="28"/>
        </w:rPr>
        <w:t xml:space="preserve"> канд. пед. наук: Волгоград, 2014. – 347 с. // Библиотека диссертаций [Электронный ресурс].</w:t>
      </w:r>
    </w:p>
    <w:p w:rsidR="006700A9" w:rsidRDefault="006700A9" w:rsidP="0041410D">
      <w:pPr>
        <w:tabs>
          <w:tab w:val="left" w:pos="993"/>
        </w:tabs>
        <w:spacing w:after="0" w:line="360" w:lineRule="auto"/>
        <w:ind w:right="849" w:firstLine="709"/>
        <w:jc w:val="both"/>
        <w:rPr>
          <w:rFonts w:ascii="Times New Roman" w:hAnsi="Times New Roman" w:cs="Times New Roman"/>
          <w:sz w:val="28"/>
          <w:szCs w:val="28"/>
        </w:rPr>
      </w:pPr>
      <w:r w:rsidRPr="00F80276">
        <w:rPr>
          <w:rFonts w:ascii="Times New Roman" w:hAnsi="Times New Roman" w:cs="Times New Roman"/>
          <w:sz w:val="28"/>
          <w:szCs w:val="28"/>
        </w:rPr>
        <w:t>5.Николаева А.Г. Развитие социальной активности старших дошкольников в образовательном пространстве дошкольного учреждения: автореф. дисс…к.п.н., С-П., 2011</w:t>
      </w:r>
    </w:p>
    <w:p w:rsidR="007F2C96" w:rsidRDefault="007F2C96" w:rsidP="007F2C96">
      <w:pPr>
        <w:pStyle w:val="a3"/>
        <w:shd w:val="clear" w:color="auto" w:fill="FFFFFF"/>
        <w:spacing w:after="45" w:line="360" w:lineRule="auto"/>
        <w:ind w:left="567" w:right="849"/>
        <w:jc w:val="right"/>
        <w:rPr>
          <w:rFonts w:ascii="Times New Roman" w:eastAsia="Times New Roman" w:hAnsi="Times New Roman" w:cs="Times New Roman"/>
          <w:noProof/>
          <w:sz w:val="28"/>
          <w:szCs w:val="28"/>
          <w:lang w:eastAsia="uk-UA"/>
        </w:rPr>
      </w:pPr>
      <w:r>
        <w:rPr>
          <w:rFonts w:ascii="Times New Roman" w:eastAsia="Times New Roman" w:hAnsi="Times New Roman" w:cs="Times New Roman"/>
          <w:noProof/>
          <w:sz w:val="28"/>
          <w:szCs w:val="28"/>
          <w:lang w:eastAsia="uk-UA"/>
        </w:rPr>
        <w:t xml:space="preserve">© Слободчикова Оксана Викторовна </w:t>
      </w:r>
    </w:p>
    <w:p w:rsidR="007F2C96" w:rsidRPr="00F80276" w:rsidRDefault="007F2C96" w:rsidP="007F2C96">
      <w:pPr>
        <w:tabs>
          <w:tab w:val="left" w:pos="993"/>
        </w:tabs>
        <w:spacing w:after="0" w:line="360" w:lineRule="auto"/>
        <w:ind w:right="849"/>
        <w:jc w:val="both"/>
        <w:rPr>
          <w:rFonts w:ascii="Times New Roman" w:hAnsi="Times New Roman" w:cs="Times New Roman"/>
          <w:sz w:val="28"/>
          <w:szCs w:val="28"/>
        </w:rPr>
      </w:pPr>
    </w:p>
    <w:p w:rsidR="006700A9" w:rsidRPr="00F80276" w:rsidRDefault="006700A9" w:rsidP="0041410D">
      <w:pPr>
        <w:pStyle w:val="a3"/>
        <w:spacing w:after="0" w:line="360" w:lineRule="auto"/>
        <w:ind w:left="426" w:right="849" w:firstLine="709"/>
        <w:jc w:val="both"/>
        <w:rPr>
          <w:rFonts w:ascii="Times New Roman" w:eastAsia="Times New Roman" w:hAnsi="Times New Roman" w:cs="Times New Roman"/>
          <w:sz w:val="28"/>
          <w:szCs w:val="28"/>
        </w:rPr>
      </w:pPr>
    </w:p>
    <w:sectPr w:rsidR="006700A9" w:rsidRPr="00F80276" w:rsidSect="00F80276">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744" w:rsidRDefault="00621744" w:rsidP="00B40566">
      <w:pPr>
        <w:spacing w:after="0" w:line="240" w:lineRule="auto"/>
      </w:pPr>
      <w:r>
        <w:separator/>
      </w:r>
    </w:p>
  </w:endnote>
  <w:endnote w:type="continuationSeparator" w:id="0">
    <w:p w:rsidR="00621744" w:rsidRDefault="00621744" w:rsidP="00B40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744" w:rsidRDefault="00621744" w:rsidP="00B40566">
      <w:pPr>
        <w:spacing w:after="0" w:line="240" w:lineRule="auto"/>
      </w:pPr>
      <w:r>
        <w:separator/>
      </w:r>
    </w:p>
  </w:footnote>
  <w:footnote w:type="continuationSeparator" w:id="0">
    <w:p w:rsidR="00621744" w:rsidRDefault="00621744" w:rsidP="00B405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75AE5"/>
    <w:multiLevelType w:val="hybridMultilevel"/>
    <w:tmpl w:val="6366A942"/>
    <w:lvl w:ilvl="0" w:tplc="E1449A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623C4F"/>
    <w:multiLevelType w:val="hybridMultilevel"/>
    <w:tmpl w:val="B86EF130"/>
    <w:lvl w:ilvl="0" w:tplc="723E33A2">
      <w:start w:val="1"/>
      <w:numFmt w:val="bullet"/>
      <w:lvlText w:val="­"/>
      <w:lvlJc w:val="left"/>
      <w:pPr>
        <w:ind w:left="1608" w:hanging="885"/>
      </w:pPr>
      <w:rPr>
        <w:rFonts w:ascii="Times New Roman" w:hAnsi="Times New Roman" w:cs="Times New Roman"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2" w15:restartNumberingAfterBreak="0">
    <w:nsid w:val="1FB465F5"/>
    <w:multiLevelType w:val="hybridMultilevel"/>
    <w:tmpl w:val="637A9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AC71AAF"/>
    <w:multiLevelType w:val="multilevel"/>
    <w:tmpl w:val="DF961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E042AA"/>
    <w:multiLevelType w:val="hybridMultilevel"/>
    <w:tmpl w:val="4A48395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62D676F4"/>
    <w:multiLevelType w:val="hybridMultilevel"/>
    <w:tmpl w:val="F06CF4F2"/>
    <w:lvl w:ilvl="0" w:tplc="F8DA6ED8">
      <w:numFmt w:val="bullet"/>
      <w:lvlText w:val="•"/>
      <w:lvlJc w:val="left"/>
      <w:pPr>
        <w:ind w:left="1608" w:hanging="885"/>
      </w:pPr>
      <w:rPr>
        <w:rFonts w:ascii="Times New Roman" w:eastAsia="Times New Roman" w:hAnsi="Times New Roman" w:cs="Times New Roman"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37022"/>
    <w:rsid w:val="000066C5"/>
    <w:rsid w:val="00025A8A"/>
    <w:rsid w:val="000714AA"/>
    <w:rsid w:val="00074ED2"/>
    <w:rsid w:val="0009199A"/>
    <w:rsid w:val="000B405F"/>
    <w:rsid w:val="000C1DE5"/>
    <w:rsid w:val="001237B4"/>
    <w:rsid w:val="00163723"/>
    <w:rsid w:val="001716BF"/>
    <w:rsid w:val="00177B8A"/>
    <w:rsid w:val="00193AED"/>
    <w:rsid w:val="001A76D0"/>
    <w:rsid w:val="001B028F"/>
    <w:rsid w:val="001B2921"/>
    <w:rsid w:val="001E52E8"/>
    <w:rsid w:val="002216C5"/>
    <w:rsid w:val="0022238E"/>
    <w:rsid w:val="0023578B"/>
    <w:rsid w:val="002418BD"/>
    <w:rsid w:val="00243214"/>
    <w:rsid w:val="0026677F"/>
    <w:rsid w:val="002948B0"/>
    <w:rsid w:val="002E2789"/>
    <w:rsid w:val="002F4EB7"/>
    <w:rsid w:val="002F775A"/>
    <w:rsid w:val="00313A0F"/>
    <w:rsid w:val="00346769"/>
    <w:rsid w:val="00354E36"/>
    <w:rsid w:val="00361B9D"/>
    <w:rsid w:val="00364017"/>
    <w:rsid w:val="0036745E"/>
    <w:rsid w:val="00391D9C"/>
    <w:rsid w:val="003A3CA8"/>
    <w:rsid w:val="003C4776"/>
    <w:rsid w:val="003D01CB"/>
    <w:rsid w:val="0040191A"/>
    <w:rsid w:val="0040588E"/>
    <w:rsid w:val="0041410D"/>
    <w:rsid w:val="00424E14"/>
    <w:rsid w:val="00426DAF"/>
    <w:rsid w:val="0044530F"/>
    <w:rsid w:val="004478F2"/>
    <w:rsid w:val="00451FA7"/>
    <w:rsid w:val="00474C2D"/>
    <w:rsid w:val="00475246"/>
    <w:rsid w:val="004845EA"/>
    <w:rsid w:val="0049764A"/>
    <w:rsid w:val="004A5526"/>
    <w:rsid w:val="004B65E1"/>
    <w:rsid w:val="004C40E2"/>
    <w:rsid w:val="004C7597"/>
    <w:rsid w:val="004D78EE"/>
    <w:rsid w:val="004E6F74"/>
    <w:rsid w:val="004F0F47"/>
    <w:rsid w:val="00533524"/>
    <w:rsid w:val="005643F9"/>
    <w:rsid w:val="0058410E"/>
    <w:rsid w:val="00585BE3"/>
    <w:rsid w:val="005B304B"/>
    <w:rsid w:val="005D7BD3"/>
    <w:rsid w:val="005E478E"/>
    <w:rsid w:val="00607001"/>
    <w:rsid w:val="0061521D"/>
    <w:rsid w:val="00617247"/>
    <w:rsid w:val="00621744"/>
    <w:rsid w:val="006301EA"/>
    <w:rsid w:val="006700A9"/>
    <w:rsid w:val="006819A8"/>
    <w:rsid w:val="006A1744"/>
    <w:rsid w:val="006A27CF"/>
    <w:rsid w:val="006B1165"/>
    <w:rsid w:val="006B3516"/>
    <w:rsid w:val="006E6439"/>
    <w:rsid w:val="006F1BC7"/>
    <w:rsid w:val="00737022"/>
    <w:rsid w:val="00773291"/>
    <w:rsid w:val="007A139F"/>
    <w:rsid w:val="007B664D"/>
    <w:rsid w:val="007C661F"/>
    <w:rsid w:val="007E729F"/>
    <w:rsid w:val="007F2C96"/>
    <w:rsid w:val="007F5E7D"/>
    <w:rsid w:val="008213A9"/>
    <w:rsid w:val="00824C03"/>
    <w:rsid w:val="00830587"/>
    <w:rsid w:val="00833A74"/>
    <w:rsid w:val="00851E35"/>
    <w:rsid w:val="0086342E"/>
    <w:rsid w:val="008D4C6C"/>
    <w:rsid w:val="00907A2D"/>
    <w:rsid w:val="009142D9"/>
    <w:rsid w:val="009351AB"/>
    <w:rsid w:val="00960347"/>
    <w:rsid w:val="00966872"/>
    <w:rsid w:val="009807E0"/>
    <w:rsid w:val="009965C3"/>
    <w:rsid w:val="009C19D6"/>
    <w:rsid w:val="009F6EC6"/>
    <w:rsid w:val="00A01D12"/>
    <w:rsid w:val="00A63640"/>
    <w:rsid w:val="00A82B2A"/>
    <w:rsid w:val="00AA44F2"/>
    <w:rsid w:val="00AE51C0"/>
    <w:rsid w:val="00AE7CEC"/>
    <w:rsid w:val="00B40566"/>
    <w:rsid w:val="00B9314A"/>
    <w:rsid w:val="00BA14B8"/>
    <w:rsid w:val="00BA41BE"/>
    <w:rsid w:val="00BE48A8"/>
    <w:rsid w:val="00C508BA"/>
    <w:rsid w:val="00C551AA"/>
    <w:rsid w:val="00C559A2"/>
    <w:rsid w:val="00C60C72"/>
    <w:rsid w:val="00C669F6"/>
    <w:rsid w:val="00C71A1C"/>
    <w:rsid w:val="00C80EE6"/>
    <w:rsid w:val="00C972FB"/>
    <w:rsid w:val="00CA463B"/>
    <w:rsid w:val="00CB7F68"/>
    <w:rsid w:val="00CE4CD5"/>
    <w:rsid w:val="00CF06CF"/>
    <w:rsid w:val="00CF1593"/>
    <w:rsid w:val="00CF22B6"/>
    <w:rsid w:val="00CF486C"/>
    <w:rsid w:val="00D14503"/>
    <w:rsid w:val="00D40A4B"/>
    <w:rsid w:val="00D5464F"/>
    <w:rsid w:val="00D614C8"/>
    <w:rsid w:val="00D6315F"/>
    <w:rsid w:val="00D65B37"/>
    <w:rsid w:val="00D74DDE"/>
    <w:rsid w:val="00D9094F"/>
    <w:rsid w:val="00D9508F"/>
    <w:rsid w:val="00DA7024"/>
    <w:rsid w:val="00E21CA1"/>
    <w:rsid w:val="00E3410E"/>
    <w:rsid w:val="00E473B3"/>
    <w:rsid w:val="00E82118"/>
    <w:rsid w:val="00EA4551"/>
    <w:rsid w:val="00EB478C"/>
    <w:rsid w:val="00EC62BB"/>
    <w:rsid w:val="00ED030B"/>
    <w:rsid w:val="00ED3D00"/>
    <w:rsid w:val="00EF3C8C"/>
    <w:rsid w:val="00F1459C"/>
    <w:rsid w:val="00F3434F"/>
    <w:rsid w:val="00F34474"/>
    <w:rsid w:val="00F52813"/>
    <w:rsid w:val="00F80276"/>
    <w:rsid w:val="00F85886"/>
    <w:rsid w:val="00F871F7"/>
    <w:rsid w:val="00F932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B48E"/>
  <w15:docId w15:val="{635254FD-7027-4E27-A189-C91F2259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78C"/>
  </w:style>
  <w:style w:type="paragraph" w:styleId="1">
    <w:name w:val="heading 1"/>
    <w:basedOn w:val="a"/>
    <w:next w:val="a"/>
    <w:link w:val="10"/>
    <w:uiPriority w:val="9"/>
    <w:qFormat/>
    <w:rsid w:val="003A3C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37022"/>
    <w:pPr>
      <w:ind w:left="720"/>
      <w:contextualSpacing/>
    </w:pPr>
  </w:style>
  <w:style w:type="character" w:customStyle="1" w:styleId="10">
    <w:name w:val="Заголовок 1 Знак"/>
    <w:basedOn w:val="a0"/>
    <w:link w:val="1"/>
    <w:uiPriority w:val="9"/>
    <w:rsid w:val="003A3CA8"/>
    <w:rPr>
      <w:rFonts w:asciiTheme="majorHAnsi" w:eastAsiaTheme="majorEastAsia" w:hAnsiTheme="majorHAnsi" w:cstheme="majorBidi"/>
      <w:b/>
      <w:bCs/>
      <w:color w:val="365F91" w:themeColor="accent1" w:themeShade="BF"/>
      <w:sz w:val="28"/>
      <w:szCs w:val="28"/>
    </w:rPr>
  </w:style>
  <w:style w:type="paragraph" w:styleId="a5">
    <w:name w:val="Normal (Web)"/>
    <w:basedOn w:val="a"/>
    <w:uiPriority w:val="99"/>
    <w:unhideWhenUsed/>
    <w:rsid w:val="0023578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B40566"/>
    <w:pPr>
      <w:spacing w:after="0" w:line="240" w:lineRule="auto"/>
    </w:pPr>
    <w:rPr>
      <w:sz w:val="20"/>
      <w:szCs w:val="20"/>
    </w:rPr>
  </w:style>
  <w:style w:type="character" w:customStyle="1" w:styleId="a7">
    <w:name w:val="Текст сноски Знак"/>
    <w:basedOn w:val="a0"/>
    <w:link w:val="a6"/>
    <w:uiPriority w:val="99"/>
    <w:semiHidden/>
    <w:rsid w:val="00B40566"/>
    <w:rPr>
      <w:sz w:val="20"/>
      <w:szCs w:val="20"/>
    </w:rPr>
  </w:style>
  <w:style w:type="character" w:styleId="a8">
    <w:name w:val="footnote reference"/>
    <w:basedOn w:val="a0"/>
    <w:uiPriority w:val="99"/>
    <w:semiHidden/>
    <w:unhideWhenUsed/>
    <w:rsid w:val="00B40566"/>
    <w:rPr>
      <w:vertAlign w:val="superscript"/>
    </w:rPr>
  </w:style>
  <w:style w:type="character" w:customStyle="1" w:styleId="hl">
    <w:name w:val="hl"/>
    <w:basedOn w:val="a0"/>
    <w:rsid w:val="006819A8"/>
  </w:style>
  <w:style w:type="character" w:customStyle="1" w:styleId="hint">
    <w:name w:val="hint"/>
    <w:basedOn w:val="a0"/>
    <w:rsid w:val="00F1459C"/>
  </w:style>
  <w:style w:type="table" w:styleId="a9">
    <w:name w:val="Table Grid"/>
    <w:basedOn w:val="a1"/>
    <w:uiPriority w:val="59"/>
    <w:rsid w:val="00773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rsid w:val="00177B8A"/>
  </w:style>
  <w:style w:type="paragraph" w:styleId="aa">
    <w:name w:val="Balloon Text"/>
    <w:basedOn w:val="a"/>
    <w:link w:val="ab"/>
    <w:uiPriority w:val="99"/>
    <w:semiHidden/>
    <w:unhideWhenUsed/>
    <w:rsid w:val="00F8027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80276"/>
    <w:rPr>
      <w:rFonts w:ascii="Tahoma" w:hAnsi="Tahoma" w:cs="Tahoma"/>
      <w:sz w:val="16"/>
      <w:szCs w:val="16"/>
    </w:rPr>
  </w:style>
  <w:style w:type="paragraph" w:customStyle="1" w:styleId="c5">
    <w:name w:val="c5"/>
    <w:basedOn w:val="a"/>
    <w:rsid w:val="00B9314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6">
    <w:name w:val="c6"/>
    <w:basedOn w:val="a0"/>
    <w:rsid w:val="00B93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43668">
      <w:bodyDiv w:val="1"/>
      <w:marLeft w:val="0"/>
      <w:marRight w:val="0"/>
      <w:marTop w:val="0"/>
      <w:marBottom w:val="0"/>
      <w:divBdr>
        <w:top w:val="none" w:sz="0" w:space="0" w:color="auto"/>
        <w:left w:val="none" w:sz="0" w:space="0" w:color="auto"/>
        <w:bottom w:val="none" w:sz="0" w:space="0" w:color="auto"/>
        <w:right w:val="none" w:sz="0" w:space="0" w:color="auto"/>
      </w:divBdr>
    </w:div>
    <w:div w:id="216208623">
      <w:bodyDiv w:val="1"/>
      <w:marLeft w:val="0"/>
      <w:marRight w:val="0"/>
      <w:marTop w:val="0"/>
      <w:marBottom w:val="0"/>
      <w:divBdr>
        <w:top w:val="none" w:sz="0" w:space="0" w:color="auto"/>
        <w:left w:val="none" w:sz="0" w:space="0" w:color="auto"/>
        <w:bottom w:val="none" w:sz="0" w:space="0" w:color="auto"/>
        <w:right w:val="none" w:sz="0" w:space="0" w:color="auto"/>
      </w:divBdr>
    </w:div>
    <w:div w:id="304706038">
      <w:bodyDiv w:val="1"/>
      <w:marLeft w:val="0"/>
      <w:marRight w:val="0"/>
      <w:marTop w:val="0"/>
      <w:marBottom w:val="0"/>
      <w:divBdr>
        <w:top w:val="none" w:sz="0" w:space="0" w:color="auto"/>
        <w:left w:val="none" w:sz="0" w:space="0" w:color="auto"/>
        <w:bottom w:val="none" w:sz="0" w:space="0" w:color="auto"/>
        <w:right w:val="none" w:sz="0" w:space="0" w:color="auto"/>
      </w:divBdr>
    </w:div>
    <w:div w:id="195593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89B12-FBA3-4F87-80FC-F600722E4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1160</Words>
  <Characters>6612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2018-02-06T11:37:00Z</dcterms:created>
  <dcterms:modified xsi:type="dcterms:W3CDTF">2024-04-09T17:10:00Z</dcterms:modified>
</cp:coreProperties>
</file>